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5FD48" w14:textId="77777777" w:rsidR="00B95839" w:rsidRPr="004319BF" w:rsidRDefault="00901145" w:rsidP="001B529F">
      <w:pPr>
        <w:rPr>
          <w:rFonts w:ascii="Century Gothic" w:hAnsi="Century Gothic"/>
          <w:sz w:val="32"/>
          <w:szCs w:val="32"/>
        </w:rPr>
      </w:pPr>
      <w:r w:rsidRPr="004319BF">
        <w:rPr>
          <w:rFonts w:ascii="Century Gothic" w:hAnsi="Century Gothic"/>
          <w:b/>
          <w:color w:val="1F4E79"/>
          <w:sz w:val="32"/>
          <w:szCs w:val="32"/>
        </w:rPr>
        <w:t>Instructions:</w:t>
      </w:r>
    </w:p>
    <w:p w14:paraId="396CEECA" w14:textId="5E9DBC1F" w:rsidR="00B95839" w:rsidRPr="00B95839" w:rsidRDefault="00901145" w:rsidP="001A6078">
      <w:pPr>
        <w:rPr>
          <w:rFonts w:ascii="Century Gothic" w:hAnsi="Century Gothic"/>
          <w:sz w:val="20"/>
          <w:szCs w:val="20"/>
        </w:rPr>
      </w:pPr>
      <w:r w:rsidRPr="00691063">
        <w:rPr>
          <w:rFonts w:ascii="Century Gothic" w:hAnsi="Century Gothic"/>
          <w:color w:val="000000"/>
        </w:rPr>
        <w:t xml:space="preserve">These email templates are designed to give </w:t>
      </w:r>
      <w:r w:rsidR="0058794B">
        <w:rPr>
          <w:rFonts w:ascii="Century Gothic" w:hAnsi="Century Gothic"/>
          <w:color w:val="000000"/>
        </w:rPr>
        <w:t>you</w:t>
      </w:r>
      <w:r w:rsidR="0058794B" w:rsidRPr="00691063">
        <w:rPr>
          <w:rFonts w:ascii="Century Gothic" w:hAnsi="Century Gothic"/>
          <w:color w:val="000000"/>
        </w:rPr>
        <w:t xml:space="preserve"> </w:t>
      </w:r>
      <w:r w:rsidRPr="00691063">
        <w:rPr>
          <w:rFonts w:ascii="Century Gothic" w:hAnsi="Century Gothic"/>
          <w:color w:val="000000"/>
        </w:rPr>
        <w:t xml:space="preserve">ready-to-use content </w:t>
      </w:r>
      <w:r w:rsidR="0058794B">
        <w:rPr>
          <w:rFonts w:ascii="Century Gothic" w:hAnsi="Century Gothic"/>
          <w:color w:val="000000"/>
        </w:rPr>
        <w:t>you</w:t>
      </w:r>
      <w:r w:rsidR="0058794B" w:rsidRPr="00691063">
        <w:rPr>
          <w:rFonts w:ascii="Century Gothic" w:hAnsi="Century Gothic"/>
          <w:color w:val="000000"/>
        </w:rPr>
        <w:t xml:space="preserve"> </w:t>
      </w:r>
      <w:r w:rsidRPr="00691063">
        <w:rPr>
          <w:rFonts w:ascii="Century Gothic" w:hAnsi="Century Gothic"/>
          <w:color w:val="000000"/>
        </w:rPr>
        <w:t>can share with current and prospective clients.</w:t>
      </w:r>
    </w:p>
    <w:p w14:paraId="2DC6C6C9" w14:textId="77777777" w:rsidR="00B95839" w:rsidRPr="00B95839" w:rsidRDefault="00901145" w:rsidP="00A76743">
      <w:pPr>
        <w:rPr>
          <w:rFonts w:ascii="Century Gothic" w:hAnsi="Century Gothic"/>
          <w:sz w:val="20"/>
          <w:szCs w:val="20"/>
        </w:rPr>
      </w:pPr>
      <w:r w:rsidRPr="00613677">
        <w:rPr>
          <w:rFonts w:ascii="Century Gothic" w:hAnsi="Century Gothic"/>
          <w:color w:val="000000"/>
        </w:rPr>
        <w:t>Choose the template that best fits your audience or outreach goal, then copy and paste the text into your preferred email platform. Before sending, customize the message as needed, add your signature and contact information, and include any relevant links, disclosures, or carrier-specific details.</w:t>
      </w:r>
    </w:p>
    <w:p w14:paraId="74DD7A55" w14:textId="77777777" w:rsidR="00B95839" w:rsidRPr="00B95839" w:rsidRDefault="00901145" w:rsidP="00ED31DE">
      <w:pPr>
        <w:rPr>
          <w:rFonts w:ascii="Century Gothic" w:hAnsi="Century Gothic"/>
          <w:sz w:val="20"/>
          <w:szCs w:val="20"/>
        </w:rPr>
      </w:pPr>
      <w:r w:rsidRPr="00B73C35">
        <w:rPr>
          <w:rFonts w:ascii="Century Gothic" w:hAnsi="Century Gothic"/>
          <w:color w:val="000000"/>
        </w:rPr>
        <w:t>Use these templates for client education, policy review outreach, prospecting, or follow-up conversations throughout the year.</w:t>
      </w:r>
    </w:p>
    <w:p w14:paraId="49544F05" w14:textId="77777777" w:rsidR="00B95839" w:rsidRPr="00B95839" w:rsidRDefault="00901145" w:rsidP="00804A11">
      <w:pPr>
        <w:rPr>
          <w:rFonts w:ascii="Century Gothic" w:hAnsi="Century Gothic"/>
          <w:sz w:val="20"/>
          <w:szCs w:val="20"/>
        </w:rPr>
      </w:pPr>
      <w:r w:rsidRPr="00C36A45">
        <w:rPr>
          <w:rFonts w:ascii="Century Gothic" w:hAnsi="Century Gothic"/>
          <w:b/>
          <w:color w:val="1F4E79"/>
        </w:rPr>
        <w:t>Tip:</w:t>
      </w:r>
      <w:r w:rsidRPr="00C36A45">
        <w:rPr>
          <w:rFonts w:ascii="Century Gothic" w:hAnsi="Century Gothic"/>
          <w:color w:val="000000"/>
        </w:rPr>
        <w:t xml:space="preserve"> For best results, personalize the opening line or CTA based on the client’s needs, life stage, business priorities, or recent policy activity.</w:t>
      </w:r>
    </w:p>
    <w:p w14:paraId="2C9C53ED" w14:textId="77777777" w:rsidR="00822EDA" w:rsidRDefault="00822EDA">
      <w:r>
        <w:rPr>
          <w:rFonts w:ascii="Century Gothic" w:hAnsi="Century Gothic"/>
          <w:color w:val="1F4E79"/>
        </w:rPr>
        <w:t>────────────────────────────────────────</w:t>
      </w:r>
    </w:p>
    <w:p w14:paraId="5C718392" w14:textId="77777777" w:rsidR="00B95839" w:rsidRPr="004319BF" w:rsidRDefault="00901145" w:rsidP="00071BE3">
      <w:pPr>
        <w:rPr>
          <w:rFonts w:ascii="Century Gothic" w:hAnsi="Century Gothic"/>
          <w:sz w:val="32"/>
          <w:szCs w:val="32"/>
        </w:rPr>
      </w:pPr>
      <w:r w:rsidRPr="004319BF">
        <w:rPr>
          <w:rFonts w:ascii="Century Gothic" w:hAnsi="Century Gothic"/>
          <w:b/>
          <w:color w:val="1F4E79"/>
          <w:sz w:val="32"/>
          <w:szCs w:val="32"/>
        </w:rPr>
        <w:t>Email Templates</w:t>
      </w:r>
    </w:p>
    <w:p w14:paraId="2D556F60" w14:textId="77777777" w:rsidR="00B95839" w:rsidRPr="00B95839" w:rsidRDefault="00901145" w:rsidP="0002484C">
      <w:pPr>
        <w:rPr>
          <w:rFonts w:ascii="Century Gothic" w:hAnsi="Century Gothic"/>
          <w:sz w:val="20"/>
          <w:szCs w:val="20"/>
        </w:rPr>
      </w:pPr>
      <w:r w:rsidRPr="00A36E97">
        <w:rPr>
          <w:rFonts w:ascii="Century Gothic" w:hAnsi="Century Gothic"/>
          <w:b/>
          <w:i/>
          <w:color w:val="1F4E79"/>
          <w:sz w:val="25"/>
          <w:szCs w:val="25"/>
        </w:rPr>
        <w:t>Email 1 – General Policy Review</w:t>
      </w:r>
      <w:r w:rsidRPr="00BF5C3A">
        <w:rPr>
          <w:rFonts w:ascii="Century Gothic" w:hAnsi="Century Gothic"/>
          <w:color w:val="000000"/>
        </w:rPr>
        <w:br/>
      </w:r>
      <w:r w:rsidRPr="00BF5C3A">
        <w:rPr>
          <w:rFonts w:ascii="Century Gothic" w:hAnsi="Century Gothic"/>
          <w:b/>
          <w:color w:val="000000"/>
        </w:rPr>
        <w:t>Subject:</w:t>
      </w:r>
      <w:r w:rsidRPr="00BF5C3A">
        <w:rPr>
          <w:rFonts w:ascii="Century Gothic" w:hAnsi="Century Gothic"/>
          <w:color w:val="000000"/>
        </w:rPr>
        <w:t xml:space="preserve"> When Was the Last Time You Reviewed Your Life Insurance?</w:t>
      </w:r>
    </w:p>
    <w:p w14:paraId="7D1B79B8" w14:textId="00973C54" w:rsidR="00A27DA5" w:rsidRPr="00E1087E" w:rsidRDefault="00A27DA5" w:rsidP="00A27DA5">
      <w:pPr>
        <w:rPr>
          <w:rFonts w:ascii="Century Gothic" w:hAnsi="Century Gothic"/>
          <w:b/>
          <w:bCs/>
          <w:sz w:val="20"/>
          <w:szCs w:val="20"/>
        </w:rPr>
      </w:pPr>
      <w:r w:rsidRPr="00E1087E">
        <w:rPr>
          <w:rFonts w:ascii="Century Gothic" w:hAnsi="Century Gothic"/>
          <w:b/>
          <w:bCs/>
          <w:sz w:val="20"/>
          <w:szCs w:val="20"/>
        </w:rPr>
        <w:t xml:space="preserve">When was the last time you reviewed your life insurance policy? Chances are a </w:t>
      </w:r>
      <w:proofErr w:type="gramStart"/>
      <w:r w:rsidRPr="00E1087E">
        <w:rPr>
          <w:rFonts w:ascii="Century Gothic" w:hAnsi="Century Gothic"/>
          <w:b/>
          <w:bCs/>
          <w:sz w:val="20"/>
          <w:szCs w:val="20"/>
        </w:rPr>
        <w:t>lot</w:t>
      </w:r>
      <w:proofErr w:type="gramEnd"/>
      <w:r w:rsidRPr="00E1087E">
        <w:rPr>
          <w:rFonts w:ascii="Century Gothic" w:hAnsi="Century Gothic"/>
          <w:b/>
          <w:bCs/>
          <w:sz w:val="20"/>
          <w:szCs w:val="20"/>
        </w:rPr>
        <w:t xml:space="preserve"> </w:t>
      </w:r>
      <w:proofErr w:type="gramStart"/>
      <w:r w:rsidRPr="00E1087E">
        <w:rPr>
          <w:rFonts w:ascii="Century Gothic" w:hAnsi="Century Gothic"/>
          <w:b/>
          <w:bCs/>
          <w:sz w:val="20"/>
          <w:szCs w:val="20"/>
        </w:rPr>
        <w:t>has</w:t>
      </w:r>
      <w:proofErr w:type="gramEnd"/>
      <w:r w:rsidRPr="00E1087E">
        <w:rPr>
          <w:rFonts w:ascii="Century Gothic" w:hAnsi="Century Gothic"/>
          <w:b/>
          <w:bCs/>
          <w:sz w:val="20"/>
          <w:szCs w:val="20"/>
        </w:rPr>
        <w:t xml:space="preserve"> changed. </w:t>
      </w:r>
    </w:p>
    <w:p w14:paraId="5D6B2AA5" w14:textId="1660DD36" w:rsidR="00A27DA5" w:rsidRPr="00E1087E" w:rsidRDefault="00A27DA5" w:rsidP="00A27DA5">
      <w:pPr>
        <w:rPr>
          <w:rFonts w:ascii="Century Gothic" w:hAnsi="Century Gothic"/>
          <w:sz w:val="20"/>
          <w:szCs w:val="20"/>
        </w:rPr>
      </w:pPr>
      <w:r w:rsidRPr="00E1087E">
        <w:rPr>
          <w:rFonts w:ascii="Century Gothic" w:hAnsi="Century Gothic"/>
          <w:sz w:val="20"/>
          <w:szCs w:val="20"/>
        </w:rPr>
        <w:t xml:space="preserve">Life changes and events are happening all the time—marriage, birth, divorce, new mortgages, </w:t>
      </w:r>
      <w:r w:rsidR="00107E5D">
        <w:rPr>
          <w:rFonts w:ascii="Century Gothic" w:hAnsi="Century Gothic"/>
          <w:sz w:val="20"/>
          <w:szCs w:val="20"/>
        </w:rPr>
        <w:t>children going to college</w:t>
      </w:r>
      <w:r w:rsidRPr="00E1087E">
        <w:rPr>
          <w:rFonts w:ascii="Century Gothic" w:hAnsi="Century Gothic"/>
          <w:sz w:val="20"/>
          <w:szCs w:val="20"/>
        </w:rPr>
        <w:t xml:space="preserve">, starting a new job, changes in health—as your life evolves, so should your life insurance. </w:t>
      </w:r>
    </w:p>
    <w:p w14:paraId="734FEC7B" w14:textId="2E04866D" w:rsidR="00A27DA5" w:rsidRPr="00E1087E" w:rsidRDefault="00A27DA5" w:rsidP="00A27DA5">
      <w:pPr>
        <w:rPr>
          <w:rFonts w:ascii="Century Gothic" w:hAnsi="Century Gothic"/>
          <w:sz w:val="20"/>
          <w:szCs w:val="20"/>
        </w:rPr>
      </w:pPr>
      <w:r w:rsidRPr="00E1087E">
        <w:rPr>
          <w:rFonts w:ascii="Century Gothic" w:hAnsi="Century Gothic"/>
          <w:sz w:val="20"/>
          <w:szCs w:val="20"/>
        </w:rPr>
        <w:t>And, even if you aren’t experiencing a major life event, it’s important to review</w:t>
      </w:r>
      <w:r w:rsidR="006C015D">
        <w:rPr>
          <w:rFonts w:ascii="Century Gothic" w:hAnsi="Century Gothic"/>
          <w:sz w:val="20"/>
          <w:szCs w:val="20"/>
        </w:rPr>
        <w:t xml:space="preserve"> your</w:t>
      </w:r>
      <w:r w:rsidRPr="00E1087E">
        <w:rPr>
          <w:rFonts w:ascii="Century Gothic" w:hAnsi="Century Gothic"/>
          <w:sz w:val="20"/>
          <w:szCs w:val="20"/>
        </w:rPr>
        <w:t xml:space="preserve"> policies yearly to understand if there are better options available and to see if </w:t>
      </w:r>
      <w:r w:rsidR="006C015D">
        <w:rPr>
          <w:rFonts w:ascii="Century Gothic" w:hAnsi="Century Gothic"/>
          <w:sz w:val="20"/>
          <w:szCs w:val="20"/>
        </w:rPr>
        <w:t>your</w:t>
      </w:r>
      <w:r w:rsidR="006C015D" w:rsidRPr="00E1087E">
        <w:rPr>
          <w:rFonts w:ascii="Century Gothic" w:hAnsi="Century Gothic"/>
          <w:sz w:val="20"/>
          <w:szCs w:val="20"/>
        </w:rPr>
        <w:t xml:space="preserve"> </w:t>
      </w:r>
      <w:r w:rsidRPr="00E1087E">
        <w:rPr>
          <w:rFonts w:ascii="Century Gothic" w:hAnsi="Century Gothic"/>
          <w:sz w:val="20"/>
          <w:szCs w:val="20"/>
        </w:rPr>
        <w:t>policy is performing to its full potential.</w:t>
      </w:r>
    </w:p>
    <w:p w14:paraId="32EDDDCA" w14:textId="77777777" w:rsidR="00B95839" w:rsidRPr="00B95839" w:rsidRDefault="00901145">
      <w:pPr>
        <w:spacing w:after="0"/>
        <w:rPr>
          <w:rFonts w:ascii="Century Gothic" w:hAnsi="Century Gothic"/>
          <w:sz w:val="20"/>
          <w:szCs w:val="20"/>
        </w:rPr>
      </w:pPr>
      <w:r w:rsidRPr="00E1087E">
        <w:rPr>
          <w:rFonts w:ascii="Century Gothic" w:hAnsi="Century Gothic"/>
          <w:b/>
          <w:bCs/>
          <w:sz w:val="20"/>
          <w:szCs w:val="20"/>
        </w:rPr>
        <w:t>Our team is ready to help.</w:t>
      </w:r>
    </w:p>
    <w:p w14:paraId="1E79C462" w14:textId="4A83C20C" w:rsidR="00B95839" w:rsidRPr="00B95839" w:rsidRDefault="00901145">
      <w:pPr>
        <w:spacing w:after="0"/>
        <w:rPr>
          <w:rFonts w:ascii="Century Gothic" w:hAnsi="Century Gothic"/>
          <w:sz w:val="20"/>
          <w:szCs w:val="20"/>
        </w:rPr>
      </w:pPr>
      <w:r w:rsidRPr="00E1087E">
        <w:rPr>
          <w:rFonts w:ascii="Century Gothic" w:hAnsi="Century Gothic"/>
          <w:sz w:val="20"/>
          <w:szCs w:val="20"/>
        </w:rPr>
        <w:t xml:space="preserve">Contact me today </w:t>
      </w:r>
      <w:r w:rsidR="00083E3C" w:rsidRPr="00083E3C">
        <w:rPr>
          <w:rFonts w:ascii="Century Gothic" w:hAnsi="Century Gothic"/>
          <w:sz w:val="20"/>
          <w:szCs w:val="20"/>
        </w:rPr>
        <w:t>to schedule</w:t>
      </w:r>
      <w:r w:rsidRPr="00E1087E">
        <w:rPr>
          <w:rFonts w:ascii="Century Gothic" w:hAnsi="Century Gothic"/>
          <w:sz w:val="20"/>
          <w:szCs w:val="20"/>
        </w:rPr>
        <w:t xml:space="preserve"> </w:t>
      </w:r>
      <w:r w:rsidR="000F7D4E" w:rsidRPr="00E1087E">
        <w:rPr>
          <w:rFonts w:ascii="Century Gothic" w:hAnsi="Century Gothic"/>
          <w:sz w:val="20"/>
          <w:szCs w:val="20"/>
        </w:rPr>
        <w:t xml:space="preserve">a </w:t>
      </w:r>
      <w:r w:rsidR="000F7D4E">
        <w:rPr>
          <w:rFonts w:ascii="Century Gothic" w:hAnsi="Century Gothic"/>
          <w:sz w:val="20"/>
          <w:szCs w:val="20"/>
        </w:rPr>
        <w:t>complimentary</w:t>
      </w:r>
      <w:r w:rsidR="000F7D4E" w:rsidRPr="00E1087E">
        <w:rPr>
          <w:rFonts w:ascii="Century Gothic" w:hAnsi="Century Gothic"/>
          <w:sz w:val="20"/>
          <w:szCs w:val="20"/>
        </w:rPr>
        <w:t xml:space="preserve"> policy</w:t>
      </w:r>
      <w:r w:rsidRPr="00E1087E">
        <w:rPr>
          <w:rFonts w:ascii="Century Gothic" w:hAnsi="Century Gothic"/>
          <w:sz w:val="20"/>
          <w:szCs w:val="20"/>
        </w:rPr>
        <w:t xml:space="preserve"> review</w:t>
      </w:r>
      <w:r w:rsidR="00083E3C" w:rsidRPr="00083E3C">
        <w:rPr>
          <w:rFonts w:ascii="Century Gothic" w:hAnsi="Century Gothic"/>
          <w:sz w:val="20"/>
          <w:szCs w:val="20"/>
        </w:rPr>
        <w:t xml:space="preserve"> and </w:t>
      </w:r>
      <w:r w:rsidRPr="00E1087E">
        <w:rPr>
          <w:rFonts w:ascii="Century Gothic" w:hAnsi="Century Gothic"/>
          <w:sz w:val="20"/>
          <w:szCs w:val="20"/>
        </w:rPr>
        <w:t xml:space="preserve">make sure your </w:t>
      </w:r>
      <w:r w:rsidR="00083E3C" w:rsidRPr="00083E3C">
        <w:rPr>
          <w:rFonts w:ascii="Century Gothic" w:hAnsi="Century Gothic"/>
          <w:sz w:val="20"/>
          <w:szCs w:val="20"/>
        </w:rPr>
        <w:t>coverage still fits your</w:t>
      </w:r>
      <w:r w:rsidRPr="00E1087E">
        <w:rPr>
          <w:rFonts w:ascii="Century Gothic" w:hAnsi="Century Gothic"/>
          <w:sz w:val="20"/>
          <w:szCs w:val="20"/>
        </w:rPr>
        <w:t xml:space="preserve"> needs</w:t>
      </w:r>
      <w:r w:rsidR="00083E3C" w:rsidRPr="00083E3C">
        <w:rPr>
          <w:rFonts w:ascii="Century Gothic" w:hAnsi="Century Gothic"/>
          <w:sz w:val="20"/>
          <w:szCs w:val="20"/>
        </w:rPr>
        <w:t>, goals, and budget.</w:t>
      </w:r>
    </w:p>
    <w:p w14:paraId="150D2910" w14:textId="77777777" w:rsidR="004E08B4" w:rsidRPr="00E1087E" w:rsidRDefault="004E08B4" w:rsidP="004E08B4">
      <w:pPr>
        <w:spacing w:after="0"/>
        <w:rPr>
          <w:rFonts w:ascii="Century Gothic" w:hAnsi="Century Gothic"/>
          <w:sz w:val="20"/>
          <w:szCs w:val="20"/>
        </w:rPr>
      </w:pPr>
    </w:p>
    <w:p w14:paraId="6492888E" w14:textId="5B92194C" w:rsidR="00E1087E" w:rsidRDefault="00A27DA5" w:rsidP="00A27DA5">
      <w:pPr>
        <w:rPr>
          <w:rFonts w:ascii="Century Gothic" w:hAnsi="Century Gothic"/>
          <w:sz w:val="20"/>
          <w:szCs w:val="20"/>
        </w:rPr>
      </w:pPr>
      <w:r w:rsidRPr="00E1087E">
        <w:rPr>
          <w:rFonts w:ascii="Century Gothic" w:hAnsi="Century Gothic"/>
          <w:sz w:val="20"/>
          <w:szCs w:val="20"/>
          <w:highlight w:val="yellow"/>
        </w:rPr>
        <w:t>[insert signature]</w:t>
      </w:r>
    </w:p>
    <w:p w14:paraId="4C8039E8" w14:textId="77777777" w:rsidR="009C5B32" w:rsidRDefault="009C5B32"/>
    <w:p w14:paraId="24786DE6" w14:textId="77777777" w:rsidR="00B95839" w:rsidRPr="00B95839" w:rsidRDefault="00901145" w:rsidP="004F2BFB">
      <w:pPr>
        <w:rPr>
          <w:rFonts w:ascii="Century Gothic" w:hAnsi="Century Gothic"/>
          <w:sz w:val="20"/>
          <w:szCs w:val="20"/>
        </w:rPr>
      </w:pPr>
      <w:r w:rsidRPr="008F0661">
        <w:rPr>
          <w:rFonts w:ascii="Century Gothic" w:hAnsi="Century Gothic"/>
          <w:b/>
          <w:i/>
          <w:color w:val="1F4E79"/>
          <w:sz w:val="25"/>
          <w:szCs w:val="25"/>
        </w:rPr>
        <w:t>Email 2 – Policy Tune-Up</w:t>
      </w:r>
      <w:r w:rsidRPr="00D810D5">
        <w:rPr>
          <w:rFonts w:ascii="Century Gothic" w:hAnsi="Century Gothic"/>
          <w:color w:val="000000"/>
        </w:rPr>
        <w:br/>
      </w:r>
      <w:r w:rsidRPr="00D810D5">
        <w:rPr>
          <w:rFonts w:ascii="Century Gothic" w:hAnsi="Century Gothic"/>
          <w:b/>
          <w:color w:val="000000"/>
        </w:rPr>
        <w:t>Subject:</w:t>
      </w:r>
      <w:r w:rsidRPr="00D810D5">
        <w:rPr>
          <w:rFonts w:ascii="Century Gothic" w:hAnsi="Century Gothic"/>
          <w:color w:val="000000"/>
        </w:rPr>
        <w:t xml:space="preserve"> Is Your Life Insurance Due for a Tune-Up?</w:t>
      </w:r>
    </w:p>
    <w:p w14:paraId="583E0253" w14:textId="3935526C" w:rsidR="00E1087E" w:rsidRDefault="00E1087E" w:rsidP="00E1087E">
      <w:pPr>
        <w:spacing w:after="0"/>
        <w:rPr>
          <w:rFonts w:ascii="Century Gothic" w:hAnsi="Century Gothic"/>
          <w:b/>
          <w:bCs/>
          <w:sz w:val="20"/>
          <w:szCs w:val="20"/>
        </w:rPr>
      </w:pPr>
      <w:r>
        <w:rPr>
          <w:rFonts w:ascii="Century Gothic" w:hAnsi="Century Gothic"/>
          <w:b/>
          <w:bCs/>
          <w:sz w:val="20"/>
          <w:szCs w:val="20"/>
        </w:rPr>
        <w:t>It’s time for a tune</w:t>
      </w:r>
      <w:r w:rsidR="00C14383">
        <w:rPr>
          <w:rFonts w:ascii="Century Gothic" w:hAnsi="Century Gothic"/>
          <w:b/>
          <w:bCs/>
          <w:sz w:val="20"/>
          <w:szCs w:val="20"/>
        </w:rPr>
        <w:t>-</w:t>
      </w:r>
      <w:r>
        <w:rPr>
          <w:rFonts w:ascii="Century Gothic" w:hAnsi="Century Gothic"/>
          <w:b/>
          <w:bCs/>
          <w:sz w:val="20"/>
          <w:szCs w:val="20"/>
        </w:rPr>
        <w:t>up!</w:t>
      </w:r>
    </w:p>
    <w:p w14:paraId="3B04F7CB" w14:textId="77777777" w:rsidR="00E1087E" w:rsidRDefault="00E1087E" w:rsidP="00E1087E">
      <w:pPr>
        <w:spacing w:after="0"/>
        <w:rPr>
          <w:rFonts w:ascii="Century Gothic" w:hAnsi="Century Gothic"/>
          <w:b/>
          <w:bCs/>
          <w:sz w:val="20"/>
          <w:szCs w:val="20"/>
        </w:rPr>
      </w:pPr>
    </w:p>
    <w:p w14:paraId="31688002" w14:textId="3507729D" w:rsidR="00E1087E" w:rsidRDefault="00C14383" w:rsidP="00E1087E">
      <w:pPr>
        <w:spacing w:after="0"/>
        <w:rPr>
          <w:rFonts w:ascii="Century Gothic" w:hAnsi="Century Gothic"/>
          <w:sz w:val="20"/>
          <w:szCs w:val="20"/>
        </w:rPr>
      </w:pPr>
      <w:r>
        <w:rPr>
          <w:rFonts w:ascii="Century Gothic" w:hAnsi="Century Gothic"/>
          <w:sz w:val="20"/>
          <w:szCs w:val="20"/>
        </w:rPr>
        <w:t xml:space="preserve">The same way your car needs an oil change and regular maintenance, </w:t>
      </w:r>
      <w:r w:rsidR="00E1087E">
        <w:rPr>
          <w:rFonts w:ascii="Century Gothic" w:hAnsi="Century Gothic"/>
          <w:sz w:val="20"/>
          <w:szCs w:val="20"/>
        </w:rPr>
        <w:t xml:space="preserve">it’s important to </w:t>
      </w:r>
      <w:r w:rsidR="00CF1A60">
        <w:rPr>
          <w:rFonts w:ascii="Century Gothic" w:hAnsi="Century Gothic"/>
          <w:sz w:val="20"/>
          <w:szCs w:val="20"/>
        </w:rPr>
        <w:t xml:space="preserve">periodically check in on </w:t>
      </w:r>
      <w:r w:rsidR="00E1087E">
        <w:rPr>
          <w:rFonts w:ascii="Century Gothic" w:hAnsi="Century Gothic"/>
          <w:sz w:val="20"/>
          <w:szCs w:val="20"/>
        </w:rPr>
        <w:t>your life insurance policy to see if it’s performing at its best.</w:t>
      </w:r>
    </w:p>
    <w:p w14:paraId="55526C21" w14:textId="77777777" w:rsidR="00C14383" w:rsidRDefault="00C14383" w:rsidP="00E1087E">
      <w:pPr>
        <w:spacing w:after="0"/>
        <w:rPr>
          <w:rFonts w:ascii="Century Gothic" w:hAnsi="Century Gothic"/>
          <w:sz w:val="20"/>
          <w:szCs w:val="20"/>
        </w:rPr>
      </w:pPr>
    </w:p>
    <w:p w14:paraId="64640282" w14:textId="77777777" w:rsidR="00CF1A60" w:rsidRDefault="00C14383" w:rsidP="00CF1A60">
      <w:pPr>
        <w:spacing w:after="0"/>
        <w:rPr>
          <w:rFonts w:ascii="Century Gothic" w:hAnsi="Century Gothic"/>
          <w:sz w:val="20"/>
          <w:szCs w:val="20"/>
        </w:rPr>
      </w:pPr>
      <w:r>
        <w:rPr>
          <w:rFonts w:ascii="Century Gothic" w:hAnsi="Century Gothic"/>
          <w:sz w:val="20"/>
          <w:szCs w:val="20"/>
        </w:rPr>
        <w:t>Yearly reviews will ensure any life changes that might affect your coverage needs are being addressed</w:t>
      </w:r>
      <w:r w:rsidR="00D024B4">
        <w:rPr>
          <w:rFonts w:ascii="Century Gothic" w:hAnsi="Century Gothic"/>
          <w:sz w:val="20"/>
          <w:szCs w:val="20"/>
        </w:rPr>
        <w:t>.</w:t>
      </w:r>
      <w:r w:rsidR="00CF1A60">
        <w:rPr>
          <w:rFonts w:ascii="Century Gothic" w:hAnsi="Century Gothic"/>
          <w:sz w:val="20"/>
          <w:szCs w:val="20"/>
        </w:rPr>
        <w:t xml:space="preserve"> </w:t>
      </w:r>
    </w:p>
    <w:p w14:paraId="6AAAB6FB" w14:textId="77777777" w:rsidR="00CF1A60" w:rsidRDefault="00CF1A60" w:rsidP="00CF1A60">
      <w:pPr>
        <w:spacing w:after="0"/>
        <w:rPr>
          <w:rFonts w:ascii="Century Gothic" w:hAnsi="Century Gothic"/>
          <w:sz w:val="20"/>
          <w:szCs w:val="20"/>
        </w:rPr>
      </w:pPr>
    </w:p>
    <w:p w14:paraId="0F5F373B" w14:textId="52A10A4E" w:rsidR="00CF1A60" w:rsidRPr="00CF1A60" w:rsidRDefault="00CF1A60" w:rsidP="00CF1A60">
      <w:pPr>
        <w:spacing w:after="0"/>
        <w:rPr>
          <w:rFonts w:ascii="Century Gothic" w:hAnsi="Century Gothic"/>
          <w:b/>
          <w:bCs/>
          <w:sz w:val="20"/>
          <w:szCs w:val="20"/>
        </w:rPr>
      </w:pPr>
      <w:r w:rsidRPr="00CF1A60">
        <w:rPr>
          <w:rFonts w:ascii="Century Gothic" w:hAnsi="Century Gothic"/>
          <w:b/>
          <w:bCs/>
          <w:sz w:val="20"/>
          <w:szCs w:val="20"/>
        </w:rPr>
        <w:t>Let’s schedule your review today.</w:t>
      </w:r>
    </w:p>
    <w:p w14:paraId="5E4FC683" w14:textId="77777777" w:rsidR="00B95839" w:rsidRPr="00B95839" w:rsidRDefault="00E51D64">
      <w:pPr>
        <w:spacing w:after="0"/>
        <w:rPr>
          <w:rFonts w:ascii="Century Gothic" w:hAnsi="Century Gothic"/>
          <w:sz w:val="20"/>
          <w:szCs w:val="20"/>
        </w:rPr>
      </w:pPr>
      <w:r w:rsidRPr="00E51D64">
        <w:rPr>
          <w:rFonts w:ascii="Century Gothic" w:hAnsi="Century Gothic"/>
          <w:sz w:val="20"/>
          <w:szCs w:val="20"/>
        </w:rPr>
        <w:t>Contact me today to schedule a review and</w:t>
      </w:r>
      <w:r w:rsidR="00901145">
        <w:rPr>
          <w:rFonts w:ascii="Century Gothic" w:hAnsi="Century Gothic"/>
          <w:sz w:val="20"/>
          <w:szCs w:val="20"/>
        </w:rPr>
        <w:t xml:space="preserve"> make sure your policy is </w:t>
      </w:r>
      <w:r w:rsidRPr="00E51D64">
        <w:rPr>
          <w:rFonts w:ascii="Century Gothic" w:hAnsi="Century Gothic"/>
          <w:sz w:val="20"/>
          <w:szCs w:val="20"/>
        </w:rPr>
        <w:t xml:space="preserve">still </w:t>
      </w:r>
      <w:r w:rsidR="00901145">
        <w:rPr>
          <w:rFonts w:ascii="Century Gothic" w:hAnsi="Century Gothic"/>
          <w:sz w:val="20"/>
          <w:szCs w:val="20"/>
        </w:rPr>
        <w:t>working as it should</w:t>
      </w:r>
      <w:r w:rsidRPr="00E51D64">
        <w:rPr>
          <w:rFonts w:ascii="Century Gothic" w:hAnsi="Century Gothic"/>
          <w:sz w:val="20"/>
          <w:szCs w:val="20"/>
        </w:rPr>
        <w:t>. If there’s a</w:t>
      </w:r>
      <w:r w:rsidR="00901145">
        <w:rPr>
          <w:rFonts w:ascii="Century Gothic" w:hAnsi="Century Gothic"/>
          <w:sz w:val="20"/>
          <w:szCs w:val="20"/>
        </w:rPr>
        <w:t xml:space="preserve"> better</w:t>
      </w:r>
      <w:r w:rsidRPr="00E51D64">
        <w:rPr>
          <w:rFonts w:ascii="Century Gothic" w:hAnsi="Century Gothic"/>
          <w:sz w:val="20"/>
          <w:szCs w:val="20"/>
        </w:rPr>
        <w:t xml:space="preserve"> option available, we can help you explore it.</w:t>
      </w:r>
    </w:p>
    <w:p w14:paraId="22DF6F6F" w14:textId="77777777" w:rsidR="00EA16D0" w:rsidRDefault="00EA16D0" w:rsidP="00CF1A60">
      <w:pPr>
        <w:spacing w:after="0"/>
        <w:rPr>
          <w:rFonts w:ascii="Century Gothic" w:hAnsi="Century Gothic"/>
          <w:sz w:val="20"/>
          <w:szCs w:val="20"/>
        </w:rPr>
      </w:pPr>
    </w:p>
    <w:p w14:paraId="177C2CF2" w14:textId="51A53650" w:rsidR="00EA16D0" w:rsidRDefault="00EA16D0" w:rsidP="00EA16D0">
      <w:pPr>
        <w:rPr>
          <w:rFonts w:ascii="Century Gothic" w:hAnsi="Century Gothic"/>
          <w:sz w:val="20"/>
          <w:szCs w:val="20"/>
        </w:rPr>
      </w:pPr>
      <w:r w:rsidRPr="00E1087E">
        <w:rPr>
          <w:rFonts w:ascii="Century Gothic" w:hAnsi="Century Gothic"/>
          <w:sz w:val="20"/>
          <w:szCs w:val="20"/>
          <w:highlight w:val="yellow"/>
        </w:rPr>
        <w:t>[insert signature]</w:t>
      </w:r>
    </w:p>
    <w:p w14:paraId="03771219" w14:textId="77777777" w:rsidR="00EA16D0" w:rsidRDefault="00EA16D0" w:rsidP="00EA16D0">
      <w:pPr>
        <w:rPr>
          <w:rFonts w:ascii="Century Gothic" w:hAnsi="Century Gothic"/>
          <w:sz w:val="20"/>
          <w:szCs w:val="20"/>
        </w:rPr>
      </w:pPr>
    </w:p>
    <w:p w14:paraId="34B0E7B0" w14:textId="77777777" w:rsidR="009C5B32" w:rsidRDefault="009C5B32"/>
    <w:p w14:paraId="53DBF25B" w14:textId="77777777" w:rsidR="00B95839" w:rsidRPr="00B95839" w:rsidRDefault="00901145" w:rsidP="00D2226B">
      <w:pPr>
        <w:rPr>
          <w:rFonts w:ascii="Century Gothic" w:hAnsi="Century Gothic"/>
          <w:sz w:val="20"/>
          <w:szCs w:val="20"/>
        </w:rPr>
      </w:pPr>
      <w:r w:rsidRPr="008B4CBB">
        <w:rPr>
          <w:rFonts w:ascii="Century Gothic" w:hAnsi="Century Gothic"/>
          <w:b/>
          <w:i/>
          <w:color w:val="1F4E79"/>
          <w:sz w:val="25"/>
          <w:szCs w:val="25"/>
        </w:rPr>
        <w:t>Email 3 – Annual Check-In</w:t>
      </w:r>
      <w:r w:rsidRPr="00E072E4">
        <w:rPr>
          <w:rFonts w:ascii="Century Gothic" w:hAnsi="Century Gothic"/>
          <w:color w:val="000000"/>
        </w:rPr>
        <w:br/>
      </w:r>
      <w:r w:rsidRPr="00E072E4">
        <w:rPr>
          <w:rFonts w:ascii="Century Gothic" w:hAnsi="Century Gothic"/>
          <w:b/>
          <w:color w:val="000000"/>
        </w:rPr>
        <w:t>Subject:</w:t>
      </w:r>
      <w:r w:rsidRPr="00E072E4">
        <w:rPr>
          <w:rFonts w:ascii="Century Gothic" w:hAnsi="Century Gothic"/>
          <w:color w:val="000000"/>
        </w:rPr>
        <w:t xml:space="preserve"> Is Your Life Insurance Still the Right Fit?</w:t>
      </w:r>
    </w:p>
    <w:p w14:paraId="27C2A650" w14:textId="77777777" w:rsidR="00B95839" w:rsidRPr="00B95839" w:rsidRDefault="00901145" w:rsidP="00D24A0D">
      <w:pPr>
        <w:rPr>
          <w:rFonts w:ascii="Century Gothic" w:hAnsi="Century Gothic"/>
          <w:sz w:val="20"/>
          <w:szCs w:val="20"/>
        </w:rPr>
      </w:pPr>
      <w:r w:rsidRPr="00860381">
        <w:rPr>
          <w:rFonts w:ascii="Century Gothic" w:hAnsi="Century Gothic"/>
          <w:sz w:val="20"/>
          <w:szCs w:val="20"/>
        </w:rPr>
        <w:t xml:space="preserve">As your needs evolve, your life insurance coverage should too. </w:t>
      </w:r>
      <w:r w:rsidR="000D1C81" w:rsidRPr="000D1C81">
        <w:rPr>
          <w:rFonts w:ascii="Century Gothic" w:hAnsi="Century Gothic"/>
          <w:sz w:val="20"/>
          <w:szCs w:val="20"/>
        </w:rPr>
        <w:t>A quick annual review can help confirm that your policy still reflects your current financial goals, family responsibilities, and long-term plans. It can also uncover opportunities to adjust coverage, update beneficiaries, or explore options that may be a better fit today.</w:t>
      </w:r>
    </w:p>
    <w:p w14:paraId="1E36FDC2" w14:textId="77777777" w:rsidR="000D1C81" w:rsidRDefault="000D1C81">
      <w:pPr>
        <w:spacing w:after="0"/>
      </w:pPr>
      <w:r>
        <w:rPr>
          <w:rFonts w:ascii="Century Gothic" w:hAnsi="Century Gothic"/>
          <w:b/>
          <w:bCs/>
          <w:sz w:val="20"/>
          <w:szCs w:val="20"/>
        </w:rPr>
        <w:t>Let’s take a fresh look at your coverage.</w:t>
      </w:r>
    </w:p>
    <w:p w14:paraId="7397BD8E" w14:textId="77777777" w:rsidR="000D1C81" w:rsidRDefault="000D1C81">
      <w:pPr>
        <w:spacing w:after="0"/>
      </w:pPr>
      <w:r>
        <w:rPr>
          <w:rFonts w:ascii="Century Gothic" w:hAnsi="Century Gothic"/>
          <w:sz w:val="20"/>
          <w:szCs w:val="20"/>
        </w:rPr>
        <w:t>Contact me today to schedule a complimentary policy review and make sure your life insurance still supports the people and priorities that matter most.</w:t>
      </w:r>
    </w:p>
    <w:p w14:paraId="2642B0F4" w14:textId="77777777" w:rsidR="000D1C81" w:rsidRDefault="000D1C81">
      <w:pPr>
        <w:spacing w:after="0"/>
      </w:pPr>
    </w:p>
    <w:p w14:paraId="311E09C2" w14:textId="77777777" w:rsidR="000D1C81" w:rsidRDefault="000D1C81">
      <w:r>
        <w:rPr>
          <w:rFonts w:ascii="Century Gothic" w:hAnsi="Century Gothic"/>
          <w:sz w:val="20"/>
          <w:szCs w:val="20"/>
          <w:shd w:val="clear" w:color="auto" w:fill="FFFF00"/>
        </w:rPr>
        <w:t>[insert signature]</w:t>
      </w:r>
    </w:p>
    <w:p w14:paraId="3564F717" w14:textId="77777777" w:rsidR="009C5B32" w:rsidRDefault="009C5B32"/>
    <w:p w14:paraId="7D434E3C" w14:textId="77777777" w:rsidR="00B95839" w:rsidRPr="001F17F4" w:rsidRDefault="00385142" w:rsidP="006213D3">
      <w:pPr>
        <w:rPr>
          <w:rFonts w:ascii="Century Gothic" w:hAnsi="Century Gothic"/>
          <w:b/>
          <w:bCs/>
          <w:sz w:val="20"/>
          <w:szCs w:val="20"/>
        </w:rPr>
      </w:pPr>
      <w:r w:rsidRPr="00385142">
        <w:rPr>
          <w:rFonts w:ascii="Century Gothic" w:hAnsi="Century Gothic"/>
          <w:b/>
          <w:bCs/>
          <w:i/>
          <w:iCs/>
          <w:color w:val="1F4E79"/>
          <w:sz w:val="25"/>
          <w:szCs w:val="25"/>
        </w:rPr>
        <w:t>Email 4 – Life Event Trigger</w:t>
      </w:r>
      <w:r w:rsidRPr="00385142">
        <w:rPr>
          <w:rFonts w:ascii="Century Gothic" w:hAnsi="Century Gothic"/>
          <w:color w:val="000000"/>
        </w:rPr>
        <w:br/>
      </w:r>
      <w:r w:rsidRPr="00385142">
        <w:rPr>
          <w:rFonts w:ascii="Century Gothic" w:hAnsi="Century Gothic"/>
          <w:b/>
          <w:bCs/>
          <w:color w:val="000000"/>
        </w:rPr>
        <w:t>Subject:</w:t>
      </w:r>
      <w:r w:rsidRPr="00385142">
        <w:rPr>
          <w:rFonts w:ascii="Century Gothic" w:hAnsi="Century Gothic"/>
          <w:color w:val="000000"/>
        </w:rPr>
        <w:t xml:space="preserve"> Big Life Changes? Let’s Review Your Coverage</w:t>
      </w:r>
    </w:p>
    <w:p w14:paraId="7F765D6D" w14:textId="77777777" w:rsidR="00B95839" w:rsidRPr="001F17F4" w:rsidRDefault="00836B79" w:rsidP="00DD5385">
      <w:pPr>
        <w:rPr>
          <w:rFonts w:ascii="Century Gothic" w:hAnsi="Century Gothic"/>
          <w:b/>
          <w:bCs/>
          <w:sz w:val="20"/>
          <w:szCs w:val="20"/>
        </w:rPr>
      </w:pPr>
      <w:r w:rsidRPr="00836B79">
        <w:rPr>
          <w:rFonts w:ascii="Century Gothic" w:hAnsi="Century Gothic"/>
          <w:sz w:val="20"/>
          <w:szCs w:val="20"/>
        </w:rPr>
        <w:t>Major milestones like buying a home, getting married, growing your family, changing jobs, or planning for retirement can impact your life insurance needs. These changes can affect how much coverage you need</w:t>
      </w:r>
      <w:proofErr w:type="gramStart"/>
      <w:r w:rsidRPr="00836B79">
        <w:rPr>
          <w:rFonts w:ascii="Century Gothic" w:hAnsi="Century Gothic"/>
          <w:sz w:val="20"/>
          <w:szCs w:val="20"/>
        </w:rPr>
        <w:t>, who depends</w:t>
      </w:r>
      <w:proofErr w:type="gramEnd"/>
      <w:r w:rsidRPr="00836B79">
        <w:rPr>
          <w:rFonts w:ascii="Century Gothic" w:hAnsi="Century Gothic"/>
          <w:sz w:val="20"/>
          <w:szCs w:val="20"/>
        </w:rPr>
        <w:t xml:space="preserve"> on your income, and whether your current policy still provides the right level of protection. I’d be happy to walk through your options to help ensure you’re fully protected.</w:t>
      </w:r>
    </w:p>
    <w:p w14:paraId="0BF43FB4" w14:textId="77777777" w:rsidR="00B95839" w:rsidRPr="001F17F4" w:rsidRDefault="00AC46EE">
      <w:pPr>
        <w:spacing w:after="0"/>
        <w:rPr>
          <w:rFonts w:ascii="Century Gothic" w:hAnsi="Century Gothic"/>
          <w:b/>
          <w:bCs/>
          <w:sz w:val="20"/>
          <w:szCs w:val="20"/>
        </w:rPr>
      </w:pPr>
      <w:r w:rsidRPr="00AC46EE">
        <w:rPr>
          <w:rFonts w:ascii="Century Gothic" w:hAnsi="Century Gothic"/>
          <w:b/>
          <w:bCs/>
          <w:sz w:val="20"/>
          <w:szCs w:val="20"/>
        </w:rPr>
        <w:t>If life has changed recently, your coverage may need to change too.</w:t>
      </w:r>
    </w:p>
    <w:p w14:paraId="20707E5F" w14:textId="77777777" w:rsidR="00B95839" w:rsidRPr="001F17F4" w:rsidRDefault="00B94C28">
      <w:pPr>
        <w:spacing w:after="0"/>
        <w:rPr>
          <w:rFonts w:ascii="Century Gothic" w:hAnsi="Century Gothic"/>
          <w:b/>
          <w:bCs/>
          <w:sz w:val="20"/>
          <w:szCs w:val="20"/>
        </w:rPr>
      </w:pPr>
      <w:r w:rsidRPr="00B94C28">
        <w:rPr>
          <w:rFonts w:ascii="Century Gothic" w:hAnsi="Century Gothic"/>
          <w:sz w:val="20"/>
          <w:szCs w:val="20"/>
        </w:rPr>
        <w:t>Contact me today to schedule a review and make sure your life insurance is aligned with where you are now and where you’re headed.</w:t>
      </w:r>
    </w:p>
    <w:p w14:paraId="2D13454C" w14:textId="77777777" w:rsidR="00B95839" w:rsidRPr="001F17F4" w:rsidRDefault="00B95839">
      <w:pPr>
        <w:spacing w:after="0"/>
        <w:rPr>
          <w:rFonts w:ascii="Century Gothic" w:hAnsi="Century Gothic"/>
          <w:b/>
          <w:bCs/>
          <w:sz w:val="20"/>
          <w:szCs w:val="20"/>
        </w:rPr>
      </w:pPr>
    </w:p>
    <w:p w14:paraId="5E37B003" w14:textId="77777777" w:rsidR="00B95839" w:rsidRPr="001F17F4" w:rsidRDefault="004A5327" w:rsidP="002B6349">
      <w:pPr>
        <w:rPr>
          <w:rFonts w:ascii="Century Gothic" w:hAnsi="Century Gothic"/>
          <w:b/>
          <w:bCs/>
          <w:sz w:val="20"/>
          <w:szCs w:val="20"/>
        </w:rPr>
      </w:pPr>
      <w:r w:rsidRPr="004A5327">
        <w:rPr>
          <w:rFonts w:ascii="Century Gothic" w:hAnsi="Century Gothic"/>
          <w:color w:val="000000"/>
          <w:sz w:val="20"/>
          <w:szCs w:val="20"/>
          <w:shd w:val="clear" w:color="auto" w:fill="FFFF00"/>
        </w:rPr>
        <w:t>[insert signature]</w:t>
      </w:r>
    </w:p>
    <w:p w14:paraId="24EC2120" w14:textId="77777777" w:rsidR="009C5B32" w:rsidRDefault="009C5B32"/>
    <w:p w14:paraId="504FAE89" w14:textId="77777777" w:rsidR="00B95839" w:rsidRPr="001F17F4" w:rsidRDefault="00EB1A09" w:rsidP="00A07ECF">
      <w:pPr>
        <w:rPr>
          <w:rFonts w:ascii="Century Gothic" w:hAnsi="Century Gothic"/>
          <w:b/>
          <w:bCs/>
          <w:sz w:val="20"/>
          <w:szCs w:val="20"/>
        </w:rPr>
      </w:pPr>
      <w:r w:rsidRPr="00EB1A09">
        <w:rPr>
          <w:rFonts w:ascii="Century Gothic" w:hAnsi="Century Gothic"/>
          <w:b/>
          <w:bCs/>
          <w:i/>
          <w:iCs/>
          <w:color w:val="1F4E79"/>
          <w:sz w:val="25"/>
          <w:szCs w:val="25"/>
        </w:rPr>
        <w:t>Email 5 – Life Insurance Awareness Month</w:t>
      </w:r>
      <w:r w:rsidRPr="00EB1A09">
        <w:rPr>
          <w:rFonts w:ascii="Century Gothic" w:hAnsi="Century Gothic"/>
          <w:color w:val="000000"/>
        </w:rPr>
        <w:br/>
      </w:r>
      <w:r w:rsidRPr="00EB1A09">
        <w:rPr>
          <w:rFonts w:ascii="Century Gothic" w:hAnsi="Century Gothic"/>
          <w:b/>
          <w:bCs/>
          <w:color w:val="000000"/>
        </w:rPr>
        <w:t>Subject:</w:t>
      </w:r>
      <w:r w:rsidRPr="00EB1A09">
        <w:rPr>
          <w:rFonts w:ascii="Century Gothic" w:hAnsi="Century Gothic"/>
          <w:color w:val="000000"/>
        </w:rPr>
        <w:t xml:space="preserve"> September Is Life Insurance Awareness Month</w:t>
      </w:r>
    </w:p>
    <w:p w14:paraId="46ECD130" w14:textId="77777777" w:rsidR="00B95839" w:rsidRPr="001F17F4" w:rsidRDefault="00113E09" w:rsidP="00E064B7">
      <w:pPr>
        <w:rPr>
          <w:rFonts w:ascii="Century Gothic" w:hAnsi="Century Gothic"/>
          <w:b/>
          <w:bCs/>
          <w:sz w:val="20"/>
          <w:szCs w:val="20"/>
        </w:rPr>
      </w:pPr>
      <w:r w:rsidRPr="00113E09">
        <w:rPr>
          <w:rFonts w:ascii="Century Gothic" w:hAnsi="Century Gothic"/>
          <w:b/>
          <w:bCs/>
          <w:sz w:val="20"/>
          <w:szCs w:val="20"/>
        </w:rPr>
        <w:t>Life Insurance Awareness Month is a good reminder to review the protection you have in place for the people who matter most.</w:t>
      </w:r>
    </w:p>
    <w:p w14:paraId="1C6AE1F1" w14:textId="77777777" w:rsidR="00B95839" w:rsidRPr="001F17F4" w:rsidRDefault="00BE5546" w:rsidP="00081679">
      <w:pPr>
        <w:rPr>
          <w:rFonts w:ascii="Century Gothic" w:hAnsi="Century Gothic"/>
          <w:b/>
          <w:bCs/>
          <w:sz w:val="20"/>
          <w:szCs w:val="20"/>
        </w:rPr>
      </w:pPr>
      <w:r w:rsidRPr="00BE5546">
        <w:rPr>
          <w:rFonts w:ascii="Century Gothic" w:hAnsi="Century Gothic"/>
          <w:sz w:val="20"/>
          <w:szCs w:val="20"/>
        </w:rPr>
        <w:t>Life insurance can play an important role in helping your family stay financially secure if the unexpected happens. It can help cover everyday expenses, mortgage payments, education costs, outstanding debts, and other financial responsibilities.</w:t>
      </w:r>
    </w:p>
    <w:p w14:paraId="701791A0" w14:textId="77777777" w:rsidR="00B95839" w:rsidRPr="001F17F4" w:rsidRDefault="00652728" w:rsidP="00E41D49">
      <w:pPr>
        <w:rPr>
          <w:rFonts w:ascii="Century Gothic" w:hAnsi="Century Gothic"/>
          <w:b/>
          <w:bCs/>
          <w:sz w:val="20"/>
          <w:szCs w:val="20"/>
        </w:rPr>
      </w:pPr>
      <w:r w:rsidRPr="00652728">
        <w:rPr>
          <w:rFonts w:ascii="Century Gothic" w:hAnsi="Century Gothic"/>
          <w:sz w:val="20"/>
          <w:szCs w:val="20"/>
        </w:rPr>
        <w:t>Whether you already have coverage or are just starting to think about your options, now is a great time to make sure your life insurance aligns with your current needs, goals, and budget.</w:t>
      </w:r>
    </w:p>
    <w:p w14:paraId="27D056E7" w14:textId="77777777" w:rsidR="00652728" w:rsidRDefault="00652728">
      <w:pPr>
        <w:spacing w:after="0"/>
      </w:pPr>
      <w:r>
        <w:rPr>
          <w:rFonts w:ascii="Century Gothic" w:hAnsi="Century Gothic"/>
          <w:b/>
          <w:bCs/>
          <w:sz w:val="20"/>
          <w:szCs w:val="20"/>
        </w:rPr>
        <w:t>Let’s use this month as a reason to check in.</w:t>
      </w:r>
    </w:p>
    <w:p w14:paraId="0337E080" w14:textId="77777777" w:rsidR="00B95839" w:rsidRPr="001F17F4" w:rsidRDefault="00095E4C">
      <w:pPr>
        <w:spacing w:after="0"/>
        <w:rPr>
          <w:rFonts w:ascii="Century Gothic" w:hAnsi="Century Gothic"/>
          <w:b/>
          <w:bCs/>
          <w:sz w:val="20"/>
          <w:szCs w:val="20"/>
        </w:rPr>
      </w:pPr>
      <w:r w:rsidRPr="00095E4C">
        <w:rPr>
          <w:rFonts w:ascii="Century Gothic" w:hAnsi="Century Gothic"/>
          <w:sz w:val="20"/>
          <w:szCs w:val="20"/>
        </w:rPr>
        <w:t>Contact me today to schedule a life insurance review or start a conversation about the coverage options available to you.</w:t>
      </w:r>
    </w:p>
    <w:p w14:paraId="06CF89C4" w14:textId="77777777" w:rsidR="00095E4C" w:rsidRDefault="00095E4C">
      <w:pPr>
        <w:spacing w:after="0"/>
      </w:pPr>
    </w:p>
    <w:p w14:paraId="029DFA13" w14:textId="77777777" w:rsidR="00095E4C" w:rsidRDefault="00095E4C">
      <w:r>
        <w:rPr>
          <w:rFonts w:ascii="Century Gothic" w:hAnsi="Century Gothic"/>
          <w:color w:val="000000"/>
          <w:sz w:val="20"/>
          <w:szCs w:val="20"/>
          <w:shd w:val="clear" w:color="auto" w:fill="FFFF00"/>
        </w:rPr>
        <w:t>[insert signature]</w:t>
      </w:r>
    </w:p>
    <w:p w14:paraId="79C5EF2C" w14:textId="77777777" w:rsidR="006E43F4" w:rsidRDefault="006E43F4">
      <w:pPr>
        <w:rPr>
          <w:rFonts w:ascii="Century Gothic" w:hAnsi="Century Gothic"/>
          <w:sz w:val="20"/>
          <w:szCs w:val="20"/>
        </w:rPr>
      </w:pPr>
    </w:p>
    <w:p w14:paraId="66817A7F" w14:textId="77777777" w:rsidR="006E43F4" w:rsidRDefault="006E43F4">
      <w:pPr>
        <w:rPr>
          <w:rFonts w:ascii="Century Gothic" w:hAnsi="Century Gothic"/>
          <w:sz w:val="20"/>
          <w:szCs w:val="20"/>
        </w:rPr>
      </w:pPr>
    </w:p>
    <w:p w14:paraId="4C01574F" w14:textId="77777777" w:rsidR="006E43F4" w:rsidRDefault="006E43F4"/>
    <w:p w14:paraId="18083342" w14:textId="77777777" w:rsidR="00B95839" w:rsidRPr="00B95839" w:rsidRDefault="00901145" w:rsidP="00D121D2">
      <w:pPr>
        <w:rPr>
          <w:rFonts w:ascii="Century Gothic" w:hAnsi="Century Gothic"/>
          <w:sz w:val="20"/>
          <w:szCs w:val="20"/>
        </w:rPr>
      </w:pPr>
      <w:r w:rsidRPr="001D7EA8">
        <w:rPr>
          <w:rFonts w:ascii="Century Gothic" w:hAnsi="Century Gothic"/>
          <w:b/>
          <w:i/>
          <w:color w:val="1F4E79"/>
          <w:sz w:val="25"/>
          <w:szCs w:val="25"/>
        </w:rPr>
        <w:lastRenderedPageBreak/>
        <w:t>Email 6 – Life Insurance Awareness Month for Business Owners and HR Professionals</w:t>
      </w:r>
      <w:r w:rsidRPr="00DD3E77">
        <w:rPr>
          <w:rFonts w:ascii="Century Gothic" w:hAnsi="Century Gothic"/>
          <w:color w:val="000000"/>
        </w:rPr>
        <w:br/>
      </w:r>
      <w:r w:rsidRPr="00DD3E77">
        <w:rPr>
          <w:rFonts w:ascii="Century Gothic" w:hAnsi="Century Gothic"/>
          <w:b/>
          <w:color w:val="000000"/>
        </w:rPr>
        <w:t>Subject:</w:t>
      </w:r>
      <w:r w:rsidRPr="00DD3E77">
        <w:rPr>
          <w:rFonts w:ascii="Century Gothic" w:hAnsi="Century Gothic"/>
          <w:color w:val="000000"/>
        </w:rPr>
        <w:t xml:space="preserve"> September Is a Good Time to Review Life Insurance Benefits</w:t>
      </w:r>
    </w:p>
    <w:p w14:paraId="490FD79E" w14:textId="77777777" w:rsidR="00834172" w:rsidRDefault="00834172">
      <w:r>
        <w:rPr>
          <w:rFonts w:ascii="Century Gothic" w:hAnsi="Century Gothic"/>
          <w:b/>
          <w:bCs/>
          <w:sz w:val="20"/>
          <w:szCs w:val="20"/>
        </w:rPr>
        <w:t>Life Insurance Awareness Month is a timely reminder for employers to evaluate how life insurance fits into their overall benefits strategy.</w:t>
      </w:r>
    </w:p>
    <w:p w14:paraId="7553E328" w14:textId="77777777" w:rsidR="00834172" w:rsidRDefault="00834172">
      <w:r>
        <w:rPr>
          <w:rFonts w:ascii="Century Gothic" w:hAnsi="Century Gothic"/>
          <w:sz w:val="20"/>
          <w:szCs w:val="20"/>
        </w:rPr>
        <w:t>For business owners and HR teams, life insurance can support more than individual financial protection. It can help strengthen employee benefits packages, support key employee retention, protect business continuity, and provide important coverage options for owners, executives, and employees.</w:t>
      </w:r>
    </w:p>
    <w:p w14:paraId="1FD3F3FB" w14:textId="39E14539" w:rsidR="00834172" w:rsidRDefault="00834172">
      <w:pPr>
        <w:rPr>
          <w:rFonts w:ascii="Century Gothic" w:hAnsi="Century Gothic"/>
          <w:sz w:val="20"/>
          <w:szCs w:val="20"/>
        </w:rPr>
      </w:pPr>
      <w:r>
        <w:rPr>
          <w:rFonts w:ascii="Century Gothic" w:hAnsi="Century Gothic"/>
          <w:sz w:val="20"/>
          <w:szCs w:val="20"/>
        </w:rPr>
        <w:t>Whether you are reviewing current group life offerings, considering supplemental coverage, or exploring strategies for key employees, now is a good time to make sure your approach aligns with your workforce needs and business goals.</w:t>
      </w:r>
      <w:r w:rsidR="006E43F4">
        <w:rPr>
          <w:rFonts w:ascii="Century Gothic" w:hAnsi="Century Gothic"/>
          <w:sz w:val="20"/>
          <w:szCs w:val="20"/>
        </w:rPr>
        <w:t xml:space="preserve"> Visit the resource below to learn more about Life Insurance Awareness Month. </w:t>
      </w:r>
    </w:p>
    <w:p w14:paraId="58B80E40" w14:textId="35B33627" w:rsidR="006E43F4" w:rsidRPr="006E43F4" w:rsidRDefault="006E43F4">
      <w:pPr>
        <w:rPr>
          <w:rFonts w:ascii="Century Gothic" w:hAnsi="Century Gothic"/>
          <w:sz w:val="20"/>
          <w:szCs w:val="20"/>
        </w:rPr>
      </w:pPr>
      <w:hyperlink r:id="rId5" w:history="1">
        <w:r w:rsidRPr="006E43F4">
          <w:rPr>
            <w:rStyle w:val="Hyperlink"/>
            <w:rFonts w:ascii="Century Gothic" w:hAnsi="Century Gothic"/>
            <w:sz w:val="20"/>
            <w:szCs w:val="20"/>
          </w:rPr>
          <w:t>Life Insurance Awareness Month: What Employers and HR Teams Should Know</w:t>
        </w:r>
      </w:hyperlink>
    </w:p>
    <w:p w14:paraId="7F0E477A" w14:textId="77777777" w:rsidR="00834172" w:rsidRDefault="00834172">
      <w:pPr>
        <w:spacing w:after="0"/>
      </w:pPr>
      <w:r>
        <w:rPr>
          <w:rFonts w:ascii="Century Gothic" w:hAnsi="Century Gothic"/>
          <w:b/>
          <w:bCs/>
          <w:sz w:val="20"/>
          <w:szCs w:val="20"/>
        </w:rPr>
        <w:t>Let’s use this month as a chance to review your options.</w:t>
      </w:r>
    </w:p>
    <w:p w14:paraId="67B09B02" w14:textId="77777777" w:rsidR="00834172" w:rsidRDefault="00834172">
      <w:pPr>
        <w:spacing w:after="0"/>
      </w:pPr>
      <w:r>
        <w:rPr>
          <w:rFonts w:ascii="Century Gothic" w:hAnsi="Century Gothic"/>
          <w:sz w:val="20"/>
          <w:szCs w:val="20"/>
        </w:rPr>
        <w:t>Contact me today to review your current life insurance benefits and explore strategies that can help support your employees, leadership team, and long-term business goals.</w:t>
      </w:r>
    </w:p>
    <w:p w14:paraId="65B8CE8A" w14:textId="77777777" w:rsidR="00834172" w:rsidRDefault="00834172">
      <w:pPr>
        <w:spacing w:after="0"/>
      </w:pPr>
    </w:p>
    <w:p w14:paraId="6CC3F9D6" w14:textId="77777777" w:rsidR="00834172" w:rsidRDefault="00834172">
      <w:r>
        <w:rPr>
          <w:rFonts w:ascii="Century Gothic" w:hAnsi="Century Gothic"/>
          <w:color w:val="000000"/>
          <w:sz w:val="20"/>
          <w:szCs w:val="20"/>
          <w:shd w:val="clear" w:color="auto" w:fill="FFFF00"/>
        </w:rPr>
        <w:t>[insert signature]</w:t>
      </w:r>
    </w:p>
    <w:p w14:paraId="4715B024" w14:textId="77777777" w:rsidR="009C5B32" w:rsidRDefault="009C5B32"/>
    <w:p w14:paraId="67607711" w14:textId="77777777" w:rsidR="00B95839" w:rsidRPr="00B95839" w:rsidRDefault="00901145" w:rsidP="002B1F4B">
      <w:pPr>
        <w:rPr>
          <w:rFonts w:ascii="Century Gothic" w:hAnsi="Century Gothic"/>
          <w:sz w:val="20"/>
          <w:szCs w:val="20"/>
        </w:rPr>
      </w:pPr>
      <w:r w:rsidRPr="00B71DB1">
        <w:rPr>
          <w:rFonts w:ascii="Century Gothic" w:hAnsi="Century Gothic"/>
          <w:b/>
          <w:i/>
          <w:color w:val="1F4E79"/>
          <w:sz w:val="25"/>
          <w:szCs w:val="25"/>
        </w:rPr>
        <w:t>Email 7 – Business Owner Protection</w:t>
      </w:r>
      <w:r w:rsidRPr="00A85E7A">
        <w:rPr>
          <w:rFonts w:ascii="Century Gothic" w:hAnsi="Century Gothic"/>
          <w:color w:val="000000"/>
        </w:rPr>
        <w:br/>
      </w:r>
      <w:r w:rsidRPr="00A85E7A">
        <w:rPr>
          <w:rFonts w:ascii="Century Gothic" w:hAnsi="Century Gothic"/>
          <w:b/>
          <w:color w:val="000000"/>
        </w:rPr>
        <w:t>Subject:</w:t>
      </w:r>
      <w:r w:rsidRPr="00A85E7A">
        <w:rPr>
          <w:rFonts w:ascii="Century Gothic" w:hAnsi="Century Gothic"/>
          <w:color w:val="000000"/>
        </w:rPr>
        <w:t xml:space="preserve"> How Are You Protecting Your Business?</w:t>
      </w:r>
    </w:p>
    <w:p w14:paraId="02E62B87" w14:textId="77777777" w:rsidR="00B95839" w:rsidRPr="00B95839" w:rsidRDefault="00834A5F" w:rsidP="00D535F8">
      <w:pPr>
        <w:rPr>
          <w:rFonts w:ascii="Century Gothic" w:hAnsi="Century Gothic"/>
          <w:sz w:val="20"/>
          <w:szCs w:val="20"/>
        </w:rPr>
      </w:pPr>
      <w:r w:rsidRPr="00834A5F">
        <w:rPr>
          <w:rFonts w:ascii="Century Gothic" w:hAnsi="Century Gothic"/>
          <w:b/>
          <w:bCs/>
          <w:sz w:val="20"/>
          <w:szCs w:val="20"/>
        </w:rPr>
        <w:t>Your business depends on more than products, services, or operations. It depends on people.</w:t>
      </w:r>
    </w:p>
    <w:p w14:paraId="2987B1AA" w14:textId="2B887445" w:rsidR="004E08B4" w:rsidRPr="00E1087E" w:rsidRDefault="004E08B4">
      <w:pPr>
        <w:rPr>
          <w:rFonts w:ascii="Century Gothic" w:hAnsi="Century Gothic"/>
          <w:sz w:val="20"/>
          <w:szCs w:val="20"/>
        </w:rPr>
      </w:pPr>
      <w:r w:rsidRPr="00E1087E">
        <w:rPr>
          <w:rFonts w:ascii="Century Gothic" w:hAnsi="Century Gothic"/>
          <w:sz w:val="20"/>
          <w:szCs w:val="20"/>
        </w:rPr>
        <w:t>Your business, family and employees all depend on you. The best way to protect your most valuable assets is by identifying risks and securing life insurance coverage before it’s too late.</w:t>
      </w:r>
    </w:p>
    <w:p w14:paraId="7FF7E67E" w14:textId="7CADA889" w:rsidR="004E08B4" w:rsidRPr="00E1087E" w:rsidRDefault="004E08B4">
      <w:pPr>
        <w:rPr>
          <w:rFonts w:ascii="Century Gothic" w:hAnsi="Century Gothic"/>
          <w:sz w:val="20"/>
          <w:szCs w:val="20"/>
        </w:rPr>
      </w:pPr>
      <w:r w:rsidRPr="00E1087E">
        <w:rPr>
          <w:rFonts w:ascii="Century Gothic" w:hAnsi="Century Gothic"/>
          <w:sz w:val="20"/>
          <w:szCs w:val="20"/>
        </w:rPr>
        <w:t xml:space="preserve">Our team can help you find the right combination of products to meet your specific needs. We can also provide life insurance for key employees and partners or to secure corporate debt and liabilities. </w:t>
      </w:r>
    </w:p>
    <w:p w14:paraId="3907E120" w14:textId="77777777" w:rsidR="00B95839" w:rsidRPr="00B95839" w:rsidRDefault="00AA71E9">
      <w:pPr>
        <w:spacing w:after="0"/>
        <w:rPr>
          <w:rFonts w:ascii="Century Gothic" w:hAnsi="Century Gothic"/>
          <w:sz w:val="20"/>
          <w:szCs w:val="20"/>
        </w:rPr>
      </w:pPr>
      <w:r w:rsidRPr="00AA71E9">
        <w:rPr>
          <w:rFonts w:ascii="Century Gothic" w:hAnsi="Century Gothic"/>
          <w:b/>
          <w:bCs/>
          <w:sz w:val="20"/>
          <w:szCs w:val="20"/>
        </w:rPr>
        <w:t>Let’s talk about protecting what you’ve built.</w:t>
      </w:r>
    </w:p>
    <w:p w14:paraId="3598CDA6" w14:textId="77777777" w:rsidR="00B95839" w:rsidRPr="00B95839" w:rsidRDefault="005E655C">
      <w:pPr>
        <w:spacing w:after="0"/>
        <w:rPr>
          <w:rFonts w:ascii="Century Gothic" w:hAnsi="Century Gothic"/>
          <w:sz w:val="20"/>
          <w:szCs w:val="20"/>
        </w:rPr>
      </w:pPr>
      <w:r w:rsidRPr="005E655C">
        <w:rPr>
          <w:rFonts w:ascii="Century Gothic" w:hAnsi="Century Gothic"/>
          <w:sz w:val="20"/>
          <w:szCs w:val="20"/>
        </w:rPr>
        <w:t>Contact me today to discuss life insurance strategies that can help protect your business, your employees, and the people who depend on you.</w:t>
      </w:r>
    </w:p>
    <w:p w14:paraId="101970B1" w14:textId="77777777" w:rsidR="00EA16D0" w:rsidRPr="00E1087E" w:rsidRDefault="00EA16D0" w:rsidP="00EA16D0">
      <w:pPr>
        <w:spacing w:after="0"/>
        <w:rPr>
          <w:rFonts w:ascii="Century Gothic" w:hAnsi="Century Gothic"/>
          <w:sz w:val="20"/>
          <w:szCs w:val="20"/>
        </w:rPr>
      </w:pPr>
    </w:p>
    <w:p w14:paraId="3CC66636" w14:textId="6FCA8A41" w:rsidR="00741EC9" w:rsidRPr="00D76C91" w:rsidRDefault="004E08B4">
      <w:pPr>
        <w:rPr>
          <w:rFonts w:ascii="Century Gothic" w:hAnsi="Century Gothic"/>
          <w:b/>
          <w:bCs/>
          <w:sz w:val="20"/>
          <w:szCs w:val="20"/>
        </w:rPr>
      </w:pPr>
      <w:r w:rsidRPr="00E1087E">
        <w:rPr>
          <w:rFonts w:ascii="Century Gothic" w:hAnsi="Century Gothic"/>
          <w:sz w:val="20"/>
          <w:szCs w:val="20"/>
          <w:highlight w:val="yellow"/>
        </w:rPr>
        <w:t>[insert signature]</w:t>
      </w:r>
    </w:p>
    <w:p w14:paraId="6E4C350A" w14:textId="77777777" w:rsidR="009C5B32" w:rsidRDefault="009C5B32"/>
    <w:p w14:paraId="0F9D1D98" w14:textId="77777777" w:rsidR="00B95839" w:rsidRPr="00B95839" w:rsidRDefault="00901145" w:rsidP="00BD7461">
      <w:pPr>
        <w:rPr>
          <w:rFonts w:ascii="Century Gothic" w:hAnsi="Century Gothic"/>
          <w:sz w:val="20"/>
          <w:szCs w:val="20"/>
        </w:rPr>
      </w:pPr>
      <w:r w:rsidRPr="004319BF">
        <w:rPr>
          <w:rFonts w:ascii="Century Gothic" w:hAnsi="Century Gothic"/>
          <w:b/>
          <w:i/>
          <w:color w:val="1F4E79"/>
          <w:sz w:val="25"/>
          <w:szCs w:val="25"/>
        </w:rPr>
        <w:t>Email 8 – Key Employee Benefits</w:t>
      </w:r>
      <w:r w:rsidRPr="009C5B32">
        <w:rPr>
          <w:rFonts w:ascii="Century Gothic" w:hAnsi="Century Gothic"/>
          <w:color w:val="000000"/>
        </w:rPr>
        <w:br/>
      </w:r>
      <w:r w:rsidRPr="009C5B32">
        <w:rPr>
          <w:rFonts w:ascii="Century Gothic" w:hAnsi="Century Gothic"/>
          <w:b/>
          <w:color w:val="000000"/>
        </w:rPr>
        <w:t>Subject:</w:t>
      </w:r>
      <w:r w:rsidRPr="009C5B32">
        <w:rPr>
          <w:rFonts w:ascii="Century Gothic" w:hAnsi="Century Gothic"/>
          <w:color w:val="000000"/>
        </w:rPr>
        <w:t xml:space="preserve"> Are You Using Benefits to Retain Key Employees?</w:t>
      </w:r>
    </w:p>
    <w:p w14:paraId="1FFD4DA4" w14:textId="6310AE81" w:rsidR="001B71E7" w:rsidRPr="00E1087E" w:rsidRDefault="001B71E7">
      <w:pPr>
        <w:rPr>
          <w:rFonts w:ascii="Century Gothic" w:hAnsi="Century Gothic"/>
          <w:sz w:val="20"/>
          <w:szCs w:val="20"/>
        </w:rPr>
      </w:pPr>
      <w:r w:rsidRPr="00E1087E">
        <w:rPr>
          <w:rFonts w:ascii="Century Gothic" w:hAnsi="Century Gothic"/>
          <w:sz w:val="20"/>
          <w:szCs w:val="20"/>
        </w:rPr>
        <w:t>The success of your business relies</w:t>
      </w:r>
      <w:r w:rsidR="00E1087E" w:rsidRPr="00E1087E">
        <w:rPr>
          <w:rFonts w:ascii="Century Gothic" w:hAnsi="Century Gothic"/>
          <w:sz w:val="20"/>
          <w:szCs w:val="20"/>
        </w:rPr>
        <w:t xml:space="preserve"> heavily</w:t>
      </w:r>
      <w:r w:rsidRPr="00E1087E">
        <w:rPr>
          <w:rFonts w:ascii="Century Gothic" w:hAnsi="Century Gothic"/>
          <w:sz w:val="20"/>
          <w:szCs w:val="20"/>
        </w:rPr>
        <w:t xml:space="preserve"> on the talent and commitment of your employees. How can you ensure you attract and keep the best in your industry?</w:t>
      </w:r>
    </w:p>
    <w:p w14:paraId="7A854091" w14:textId="77777777" w:rsidR="00B95839" w:rsidRPr="00B95839" w:rsidRDefault="00540055" w:rsidP="00A46D49">
      <w:pPr>
        <w:rPr>
          <w:rFonts w:ascii="Century Gothic" w:hAnsi="Century Gothic"/>
          <w:sz w:val="20"/>
          <w:szCs w:val="20"/>
        </w:rPr>
      </w:pPr>
      <w:r w:rsidRPr="00540055">
        <w:rPr>
          <w:rFonts w:ascii="Century Gothic" w:hAnsi="Century Gothic"/>
          <w:b/>
          <w:bCs/>
          <w:sz w:val="20"/>
          <w:szCs w:val="20"/>
        </w:rPr>
        <w:t>Executive and exclusive key employee benefits can help.</w:t>
      </w:r>
    </w:p>
    <w:p w14:paraId="722D4DA8" w14:textId="60ACC965" w:rsidR="00B95839" w:rsidRPr="00E1087E" w:rsidRDefault="00B95839">
      <w:pPr>
        <w:rPr>
          <w:rFonts w:ascii="Century Gothic" w:hAnsi="Century Gothic"/>
          <w:sz w:val="20"/>
          <w:szCs w:val="20"/>
        </w:rPr>
      </w:pPr>
      <w:r w:rsidRPr="00E1087E">
        <w:rPr>
          <w:rFonts w:ascii="Century Gothic" w:hAnsi="Century Gothic"/>
          <w:sz w:val="20"/>
          <w:szCs w:val="20"/>
        </w:rPr>
        <w:t>These types of benefits allow business owners and companies to provide supplemental benefits to key employees or executives of their choice—to ensure higher retention rates, employee satisfaction and a competitive advantage.</w:t>
      </w:r>
    </w:p>
    <w:p w14:paraId="21FA9CDE" w14:textId="77777777" w:rsidR="00B95839" w:rsidRPr="00E1087E" w:rsidRDefault="00B95839" w:rsidP="00B95839">
      <w:pPr>
        <w:pStyle w:val="ListParagraph"/>
        <w:numPr>
          <w:ilvl w:val="0"/>
          <w:numId w:val="1"/>
        </w:numPr>
        <w:rPr>
          <w:rFonts w:ascii="Century Gothic" w:hAnsi="Century Gothic"/>
          <w:sz w:val="20"/>
          <w:szCs w:val="20"/>
        </w:rPr>
      </w:pPr>
      <w:r w:rsidRPr="00E1087E">
        <w:rPr>
          <w:rFonts w:ascii="Century Gothic" w:hAnsi="Century Gothic" w:cs="Helvetica"/>
          <w:color w:val="333333"/>
          <w:sz w:val="20"/>
          <w:szCs w:val="20"/>
          <w:shd w:val="clear" w:color="auto" w:fill="FFFFFF"/>
        </w:rPr>
        <w:t>Section 162 Executive Bonus Plan</w:t>
      </w:r>
    </w:p>
    <w:p w14:paraId="784C61A9" w14:textId="77777777" w:rsidR="00B95839" w:rsidRPr="00E1087E" w:rsidRDefault="00B95839" w:rsidP="00B95839">
      <w:pPr>
        <w:pStyle w:val="ListParagraph"/>
        <w:numPr>
          <w:ilvl w:val="0"/>
          <w:numId w:val="1"/>
        </w:numPr>
        <w:rPr>
          <w:rFonts w:ascii="Century Gothic" w:hAnsi="Century Gothic"/>
          <w:sz w:val="20"/>
          <w:szCs w:val="20"/>
        </w:rPr>
      </w:pPr>
      <w:r w:rsidRPr="00E1087E">
        <w:rPr>
          <w:rFonts w:ascii="Century Gothic" w:hAnsi="Century Gothic" w:cs="Helvetica"/>
          <w:color w:val="333333"/>
          <w:sz w:val="20"/>
          <w:szCs w:val="20"/>
          <w:shd w:val="clear" w:color="auto" w:fill="FFFFFF"/>
        </w:rPr>
        <w:t>Key Person/Select Rewards</w:t>
      </w:r>
    </w:p>
    <w:p w14:paraId="356CC596" w14:textId="70689C98" w:rsidR="00B95839" w:rsidRPr="00E1087E" w:rsidRDefault="00B95839" w:rsidP="00B95839">
      <w:pPr>
        <w:pStyle w:val="ListParagraph"/>
        <w:numPr>
          <w:ilvl w:val="0"/>
          <w:numId w:val="1"/>
        </w:numPr>
        <w:rPr>
          <w:rFonts w:ascii="Century Gothic" w:hAnsi="Century Gothic"/>
          <w:sz w:val="20"/>
          <w:szCs w:val="20"/>
        </w:rPr>
      </w:pPr>
      <w:r w:rsidRPr="00E1087E">
        <w:rPr>
          <w:rFonts w:ascii="Century Gothic" w:hAnsi="Century Gothic" w:cs="Helvetica"/>
          <w:color w:val="333333"/>
          <w:sz w:val="20"/>
          <w:szCs w:val="20"/>
          <w:shd w:val="clear" w:color="auto" w:fill="FFFFFF"/>
        </w:rPr>
        <w:t>Deferred Compensation</w:t>
      </w:r>
    </w:p>
    <w:p w14:paraId="0AB430BA" w14:textId="1E309F62" w:rsidR="00B95839" w:rsidRPr="00E1087E" w:rsidRDefault="00B95839" w:rsidP="00B95839">
      <w:pPr>
        <w:spacing w:after="0"/>
        <w:rPr>
          <w:rFonts w:ascii="Century Gothic" w:hAnsi="Century Gothic"/>
          <w:b/>
          <w:bCs/>
          <w:sz w:val="20"/>
          <w:szCs w:val="20"/>
        </w:rPr>
      </w:pPr>
      <w:r w:rsidRPr="00E1087E">
        <w:rPr>
          <w:rFonts w:ascii="Century Gothic" w:hAnsi="Century Gothic"/>
          <w:b/>
          <w:bCs/>
          <w:sz w:val="20"/>
          <w:szCs w:val="20"/>
        </w:rPr>
        <w:t xml:space="preserve">Want to learn more? Let’s talk. </w:t>
      </w:r>
    </w:p>
    <w:p w14:paraId="59E4ED1D" w14:textId="77777777" w:rsidR="00B95839" w:rsidRPr="00B95839" w:rsidRDefault="00B164F7">
      <w:pPr>
        <w:spacing w:after="0"/>
        <w:rPr>
          <w:rFonts w:ascii="Century Gothic" w:hAnsi="Century Gothic"/>
          <w:sz w:val="20"/>
          <w:szCs w:val="20"/>
        </w:rPr>
      </w:pPr>
      <w:r w:rsidRPr="00B164F7">
        <w:rPr>
          <w:rFonts w:ascii="Century Gothic" w:hAnsi="Century Gothic"/>
          <w:sz w:val="20"/>
          <w:szCs w:val="20"/>
        </w:rPr>
        <w:lastRenderedPageBreak/>
        <w:t>Contact me today to learn</w:t>
      </w:r>
      <w:r w:rsidR="00901145" w:rsidRPr="00E1087E">
        <w:rPr>
          <w:rFonts w:ascii="Century Gothic" w:hAnsi="Century Gothic"/>
          <w:sz w:val="20"/>
          <w:szCs w:val="20"/>
        </w:rPr>
        <w:t xml:space="preserve"> how life </w:t>
      </w:r>
      <w:r w:rsidRPr="00B164F7">
        <w:rPr>
          <w:rFonts w:ascii="Century Gothic" w:hAnsi="Century Gothic"/>
          <w:sz w:val="20"/>
          <w:szCs w:val="20"/>
        </w:rPr>
        <w:t xml:space="preserve">insurance, </w:t>
      </w:r>
      <w:r w:rsidR="00901145" w:rsidRPr="00E1087E">
        <w:rPr>
          <w:rFonts w:ascii="Century Gothic" w:hAnsi="Century Gothic"/>
          <w:sz w:val="20"/>
          <w:szCs w:val="20"/>
        </w:rPr>
        <w:t>disability insurance</w:t>
      </w:r>
      <w:r w:rsidRPr="00B164F7">
        <w:rPr>
          <w:rFonts w:ascii="Century Gothic" w:hAnsi="Century Gothic"/>
          <w:sz w:val="20"/>
          <w:szCs w:val="20"/>
        </w:rPr>
        <w:t>,</w:t>
      </w:r>
      <w:r w:rsidR="00901145" w:rsidRPr="00E1087E">
        <w:rPr>
          <w:rFonts w:ascii="Century Gothic" w:hAnsi="Century Gothic"/>
          <w:sz w:val="20"/>
          <w:szCs w:val="20"/>
        </w:rPr>
        <w:t xml:space="preserve"> and key person reward programs </w:t>
      </w:r>
      <w:r w:rsidRPr="00B164F7">
        <w:rPr>
          <w:rFonts w:ascii="Century Gothic" w:hAnsi="Century Gothic"/>
          <w:sz w:val="20"/>
          <w:szCs w:val="20"/>
        </w:rPr>
        <w:t>can help strengthen your retention strategy and support</w:t>
      </w:r>
      <w:r w:rsidR="00901145" w:rsidRPr="00E1087E">
        <w:rPr>
          <w:rFonts w:ascii="Century Gothic" w:hAnsi="Century Gothic"/>
          <w:sz w:val="20"/>
          <w:szCs w:val="20"/>
        </w:rPr>
        <w:t xml:space="preserve"> your business</w:t>
      </w:r>
      <w:r w:rsidRPr="00B164F7">
        <w:rPr>
          <w:rFonts w:ascii="Century Gothic" w:hAnsi="Century Gothic"/>
          <w:sz w:val="20"/>
          <w:szCs w:val="20"/>
        </w:rPr>
        <w:t xml:space="preserve"> goals.</w:t>
      </w:r>
    </w:p>
    <w:p w14:paraId="4C590C22" w14:textId="77777777" w:rsidR="00B95839" w:rsidRPr="00E1087E" w:rsidRDefault="00B95839" w:rsidP="00B95839">
      <w:pPr>
        <w:spacing w:after="0"/>
        <w:rPr>
          <w:rFonts w:ascii="Century Gothic" w:hAnsi="Century Gothic"/>
          <w:sz w:val="20"/>
          <w:szCs w:val="20"/>
        </w:rPr>
      </w:pPr>
    </w:p>
    <w:p w14:paraId="7E2B67DB" w14:textId="275EFBBF" w:rsidR="00B95839" w:rsidRPr="001F17F4" w:rsidRDefault="00B95839" w:rsidP="00B95839">
      <w:pPr>
        <w:rPr>
          <w:rFonts w:ascii="Century Gothic" w:hAnsi="Century Gothic"/>
          <w:b/>
          <w:bCs/>
          <w:sz w:val="20"/>
          <w:szCs w:val="20"/>
        </w:rPr>
      </w:pPr>
      <w:r w:rsidRPr="00E1087E">
        <w:rPr>
          <w:rFonts w:ascii="Century Gothic" w:hAnsi="Century Gothic"/>
          <w:sz w:val="20"/>
          <w:szCs w:val="20"/>
          <w:highlight w:val="yellow"/>
        </w:rPr>
        <w:t>[insert signature]</w:t>
      </w:r>
    </w:p>
    <w:sectPr w:rsidR="00B95839" w:rsidRPr="001F17F4" w:rsidSect="00890B2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271CC6"/>
    <w:multiLevelType w:val="hybridMultilevel"/>
    <w:tmpl w:val="114C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9083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B2F"/>
    <w:rsid w:val="000144E0"/>
    <w:rsid w:val="0007227E"/>
    <w:rsid w:val="00083E3C"/>
    <w:rsid w:val="00095E4C"/>
    <w:rsid w:val="000C3704"/>
    <w:rsid w:val="000D1C81"/>
    <w:rsid w:val="000F7D4E"/>
    <w:rsid w:val="00107E5D"/>
    <w:rsid w:val="00113E09"/>
    <w:rsid w:val="00177AD4"/>
    <w:rsid w:val="00187B7D"/>
    <w:rsid w:val="001B71E7"/>
    <w:rsid w:val="001D7EA8"/>
    <w:rsid w:val="001F17F4"/>
    <w:rsid w:val="00220516"/>
    <w:rsid w:val="00243E61"/>
    <w:rsid w:val="002C6DFB"/>
    <w:rsid w:val="00301E89"/>
    <w:rsid w:val="00357388"/>
    <w:rsid w:val="00385142"/>
    <w:rsid w:val="003E4F14"/>
    <w:rsid w:val="004319BF"/>
    <w:rsid w:val="00466E9B"/>
    <w:rsid w:val="004A459D"/>
    <w:rsid w:val="004A5327"/>
    <w:rsid w:val="004A6331"/>
    <w:rsid w:val="004E08B4"/>
    <w:rsid w:val="004F27A4"/>
    <w:rsid w:val="00501111"/>
    <w:rsid w:val="0051085F"/>
    <w:rsid w:val="00510C12"/>
    <w:rsid w:val="00515866"/>
    <w:rsid w:val="00532FCE"/>
    <w:rsid w:val="00540055"/>
    <w:rsid w:val="00544082"/>
    <w:rsid w:val="0055265B"/>
    <w:rsid w:val="0058794B"/>
    <w:rsid w:val="005B2CEE"/>
    <w:rsid w:val="005E655C"/>
    <w:rsid w:val="00613677"/>
    <w:rsid w:val="00615D87"/>
    <w:rsid w:val="00652728"/>
    <w:rsid w:val="00674A09"/>
    <w:rsid w:val="00691063"/>
    <w:rsid w:val="006C015D"/>
    <w:rsid w:val="006C4E4E"/>
    <w:rsid w:val="006E43F4"/>
    <w:rsid w:val="00741EC9"/>
    <w:rsid w:val="007742B1"/>
    <w:rsid w:val="007B0A09"/>
    <w:rsid w:val="007B5459"/>
    <w:rsid w:val="007B7109"/>
    <w:rsid w:val="007D39F2"/>
    <w:rsid w:val="00822EDA"/>
    <w:rsid w:val="00834172"/>
    <w:rsid w:val="00834A5F"/>
    <w:rsid w:val="00836B79"/>
    <w:rsid w:val="0085755C"/>
    <w:rsid w:val="00861DB3"/>
    <w:rsid w:val="00890B2F"/>
    <w:rsid w:val="008B4CBB"/>
    <w:rsid w:val="008F0661"/>
    <w:rsid w:val="008F55A3"/>
    <w:rsid w:val="00901145"/>
    <w:rsid w:val="0091683F"/>
    <w:rsid w:val="00931234"/>
    <w:rsid w:val="00931AA8"/>
    <w:rsid w:val="009862E8"/>
    <w:rsid w:val="009C5B32"/>
    <w:rsid w:val="00A05AF5"/>
    <w:rsid w:val="00A27DA5"/>
    <w:rsid w:val="00A36E97"/>
    <w:rsid w:val="00A53E57"/>
    <w:rsid w:val="00A72987"/>
    <w:rsid w:val="00A85E7A"/>
    <w:rsid w:val="00AA71E9"/>
    <w:rsid w:val="00AB5195"/>
    <w:rsid w:val="00AC46EE"/>
    <w:rsid w:val="00B060A9"/>
    <w:rsid w:val="00B12662"/>
    <w:rsid w:val="00B164F7"/>
    <w:rsid w:val="00B44EB5"/>
    <w:rsid w:val="00B55D36"/>
    <w:rsid w:val="00B71DB1"/>
    <w:rsid w:val="00B73C35"/>
    <w:rsid w:val="00B94C28"/>
    <w:rsid w:val="00B95839"/>
    <w:rsid w:val="00BC343F"/>
    <w:rsid w:val="00BE5546"/>
    <w:rsid w:val="00BF2361"/>
    <w:rsid w:val="00BF5C3A"/>
    <w:rsid w:val="00C14383"/>
    <w:rsid w:val="00C2181F"/>
    <w:rsid w:val="00C25291"/>
    <w:rsid w:val="00C36A45"/>
    <w:rsid w:val="00CE5559"/>
    <w:rsid w:val="00CF1A60"/>
    <w:rsid w:val="00D024B4"/>
    <w:rsid w:val="00D05ACC"/>
    <w:rsid w:val="00D16AF8"/>
    <w:rsid w:val="00D57188"/>
    <w:rsid w:val="00D76C91"/>
    <w:rsid w:val="00D80FC0"/>
    <w:rsid w:val="00D810D5"/>
    <w:rsid w:val="00D85EF5"/>
    <w:rsid w:val="00D92760"/>
    <w:rsid w:val="00DA0352"/>
    <w:rsid w:val="00DB46A2"/>
    <w:rsid w:val="00DC74EC"/>
    <w:rsid w:val="00DD3E77"/>
    <w:rsid w:val="00DD3ED2"/>
    <w:rsid w:val="00DE13A0"/>
    <w:rsid w:val="00DF0858"/>
    <w:rsid w:val="00E072E4"/>
    <w:rsid w:val="00E1087E"/>
    <w:rsid w:val="00E14F09"/>
    <w:rsid w:val="00E371AE"/>
    <w:rsid w:val="00E51D64"/>
    <w:rsid w:val="00E707F3"/>
    <w:rsid w:val="00EA16D0"/>
    <w:rsid w:val="00EB1A09"/>
    <w:rsid w:val="00EC07B1"/>
    <w:rsid w:val="00F56E06"/>
    <w:rsid w:val="00F8468A"/>
    <w:rsid w:val="00FB637B"/>
    <w:rsid w:val="00FD6512"/>
    <w:rsid w:val="00FE1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6A46"/>
  <w15:chartTrackingRefBased/>
  <w15:docId w15:val="{BE6F847E-5501-4877-865F-9EE4AE414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72987"/>
    <w:rPr>
      <w:b/>
      <w:bCs/>
    </w:rPr>
  </w:style>
  <w:style w:type="character" w:styleId="CommentReference">
    <w:name w:val="annotation reference"/>
    <w:basedOn w:val="DefaultParagraphFont"/>
    <w:uiPriority w:val="99"/>
    <w:semiHidden/>
    <w:unhideWhenUsed/>
    <w:rsid w:val="00CE5559"/>
    <w:rPr>
      <w:sz w:val="16"/>
      <w:szCs w:val="16"/>
    </w:rPr>
  </w:style>
  <w:style w:type="paragraph" w:styleId="CommentText">
    <w:name w:val="annotation text"/>
    <w:basedOn w:val="Normal"/>
    <w:link w:val="CommentTextChar"/>
    <w:uiPriority w:val="99"/>
    <w:unhideWhenUsed/>
    <w:rsid w:val="00CE5559"/>
    <w:pPr>
      <w:spacing w:line="240" w:lineRule="auto"/>
    </w:pPr>
    <w:rPr>
      <w:sz w:val="20"/>
      <w:szCs w:val="20"/>
    </w:rPr>
  </w:style>
  <w:style w:type="character" w:customStyle="1" w:styleId="CommentTextChar">
    <w:name w:val="Comment Text Char"/>
    <w:basedOn w:val="DefaultParagraphFont"/>
    <w:link w:val="CommentText"/>
    <w:uiPriority w:val="99"/>
    <w:rsid w:val="00CE5559"/>
    <w:rPr>
      <w:sz w:val="20"/>
      <w:szCs w:val="20"/>
    </w:rPr>
  </w:style>
  <w:style w:type="paragraph" w:styleId="CommentSubject">
    <w:name w:val="annotation subject"/>
    <w:basedOn w:val="CommentText"/>
    <w:next w:val="CommentText"/>
    <w:link w:val="CommentSubjectChar"/>
    <w:uiPriority w:val="99"/>
    <w:semiHidden/>
    <w:unhideWhenUsed/>
    <w:rsid w:val="00CE5559"/>
    <w:rPr>
      <w:b/>
      <w:bCs/>
    </w:rPr>
  </w:style>
  <w:style w:type="character" w:customStyle="1" w:styleId="CommentSubjectChar">
    <w:name w:val="Comment Subject Char"/>
    <w:basedOn w:val="CommentTextChar"/>
    <w:link w:val="CommentSubject"/>
    <w:uiPriority w:val="99"/>
    <w:semiHidden/>
    <w:rsid w:val="00CE5559"/>
    <w:rPr>
      <w:b/>
      <w:bCs/>
      <w:sz w:val="20"/>
      <w:szCs w:val="20"/>
    </w:rPr>
  </w:style>
  <w:style w:type="character" w:styleId="Hyperlink">
    <w:name w:val="Hyperlink"/>
    <w:basedOn w:val="DefaultParagraphFont"/>
    <w:uiPriority w:val="99"/>
    <w:unhideWhenUsed/>
    <w:rsid w:val="00D05ACC"/>
    <w:rPr>
      <w:color w:val="0000FF"/>
      <w:u w:val="single"/>
    </w:rPr>
  </w:style>
  <w:style w:type="paragraph" w:styleId="ListParagraph">
    <w:name w:val="List Paragraph"/>
    <w:basedOn w:val="Normal"/>
    <w:uiPriority w:val="34"/>
    <w:qFormat/>
    <w:rsid w:val="00B95839"/>
    <w:pPr>
      <w:ind w:left="720"/>
      <w:contextualSpacing/>
    </w:pPr>
  </w:style>
  <w:style w:type="paragraph" w:styleId="Revision">
    <w:name w:val="Revision"/>
    <w:hidden/>
    <w:uiPriority w:val="99"/>
    <w:semiHidden/>
    <w:rsid w:val="006C015D"/>
    <w:pPr>
      <w:spacing w:after="0" w:line="240" w:lineRule="auto"/>
    </w:pPr>
  </w:style>
  <w:style w:type="character" w:styleId="UnresolvedMention">
    <w:name w:val="Unresolved Mention"/>
    <w:basedOn w:val="DefaultParagraphFont"/>
    <w:uiPriority w:val="99"/>
    <w:semiHidden/>
    <w:unhideWhenUsed/>
    <w:rsid w:val="006E43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avoyassociates.com/essential-news/life-insurance-awareness-month-employe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1134</Words>
  <Characters>6138</Characters>
  <Application>Microsoft Office Word</Application>
  <DocSecurity>0</DocSecurity>
  <Lines>133</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Katelynn Windt</dc:creator>
  <cp:keywords/>
  <dc:description/>
  <cp:lastModifiedBy>Katelynn Fitzpatrick</cp:lastModifiedBy>
  <cp:revision>11</cp:revision>
  <dcterms:created xsi:type="dcterms:W3CDTF">2023-08-17T14:30:00Z</dcterms:created>
  <dcterms:modified xsi:type="dcterms:W3CDTF">2026-07-24T16:45:00Z</dcterms:modified>
</cp:coreProperties>
</file>